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1D" w:rsidRDefault="005B28A9" w:rsidP="00D75121">
      <w:pPr>
        <w:spacing w:before="100" w:beforeAutospacing="1" w:after="100" w:afterAutospacing="1" w:line="240" w:lineRule="auto"/>
        <w:jc w:val="both"/>
        <w:rPr>
          <w:rFonts w:eastAsia="Times New Roman" w:cs="Calibri"/>
          <w:b/>
          <w:bCs/>
          <w:sz w:val="28"/>
          <w:szCs w:val="28"/>
          <w:lang w:eastAsia="en-GB"/>
        </w:rPr>
      </w:pPr>
      <w:r>
        <w:rPr>
          <w:rFonts w:eastAsia="Times New Roman" w:cs="Calibri"/>
          <w:b/>
          <w:bCs/>
          <w:sz w:val="28"/>
          <w:szCs w:val="28"/>
          <w:lang w:eastAsia="en-GB"/>
        </w:rPr>
        <w:t xml:space="preserve">Senior </w:t>
      </w:r>
      <w:r w:rsidR="002B6365">
        <w:rPr>
          <w:rFonts w:eastAsia="Times New Roman" w:cs="Calibri"/>
          <w:b/>
          <w:bCs/>
          <w:sz w:val="28"/>
          <w:szCs w:val="28"/>
          <w:lang w:eastAsia="en-GB"/>
        </w:rPr>
        <w:t>Buyer – Hard FM</w:t>
      </w:r>
    </w:p>
    <w:p w:rsidR="002B6365" w:rsidRDefault="002B6365" w:rsidP="002B6365">
      <w:pPr>
        <w:spacing w:before="100" w:beforeAutospacing="1" w:after="100" w:afterAutospacing="1" w:line="240" w:lineRule="auto"/>
        <w:jc w:val="both"/>
        <w:rPr>
          <w:rFonts w:eastAsia="Times New Roman" w:cs="Calibri"/>
          <w:lang w:eastAsia="en-GB"/>
        </w:rPr>
      </w:pPr>
      <w:r>
        <w:rPr>
          <w:rFonts w:eastAsia="Times New Roman" w:cs="Calibri"/>
          <w:lang w:eastAsia="en-GB"/>
        </w:rPr>
        <w:t xml:space="preserve">Our client is a global company they are looking for a </w:t>
      </w:r>
      <w:r w:rsidR="005B28A9">
        <w:rPr>
          <w:rFonts w:eastAsia="Times New Roman" w:cs="Calibri"/>
          <w:lang w:eastAsia="en-GB"/>
        </w:rPr>
        <w:t>Senior Buyer</w:t>
      </w:r>
      <w:r>
        <w:rPr>
          <w:rFonts w:eastAsia="Times New Roman" w:cs="Calibri"/>
          <w:lang w:eastAsia="en-GB"/>
        </w:rPr>
        <w:t xml:space="preserve"> with a solid experience in Hard FM </w:t>
      </w:r>
      <w:r w:rsidR="00827111">
        <w:rPr>
          <w:rFonts w:eastAsia="Times New Roman" w:cs="Calibri"/>
          <w:lang w:eastAsia="en-GB"/>
        </w:rPr>
        <w:t xml:space="preserve">and managing sub-contractors </w:t>
      </w:r>
      <w:r>
        <w:rPr>
          <w:rFonts w:eastAsia="Times New Roman" w:cs="Calibri"/>
          <w:lang w:eastAsia="en-GB"/>
        </w:rPr>
        <w:t xml:space="preserve">to </w:t>
      </w:r>
      <w:r w:rsidR="005B28A9">
        <w:rPr>
          <w:rFonts w:eastAsia="Times New Roman" w:cs="Calibri"/>
          <w:lang w:eastAsia="en-GB"/>
        </w:rPr>
        <w:t>manage</w:t>
      </w:r>
      <w:r>
        <w:rPr>
          <w:rFonts w:eastAsia="Times New Roman" w:cs="Calibri"/>
          <w:lang w:eastAsia="en-GB"/>
        </w:rPr>
        <w:t xml:space="preserve"> the Supply Chain and Procurement activities</w:t>
      </w:r>
      <w:r w:rsidR="005B28A9">
        <w:rPr>
          <w:rFonts w:eastAsia="Times New Roman" w:cs="Calibri"/>
          <w:lang w:eastAsia="en-GB"/>
        </w:rPr>
        <w:t xml:space="preserve"> across specific divisions. </w:t>
      </w:r>
    </w:p>
    <w:p w:rsidR="002B6365" w:rsidRDefault="002B6365" w:rsidP="00D75121">
      <w:pPr>
        <w:spacing w:before="100" w:beforeAutospacing="1" w:after="100" w:afterAutospacing="1" w:line="240" w:lineRule="auto"/>
        <w:jc w:val="both"/>
        <w:rPr>
          <w:rFonts w:eastAsia="Times New Roman" w:cs="Calibri"/>
          <w:bCs/>
          <w:lang w:eastAsia="en-GB"/>
        </w:rPr>
      </w:pPr>
      <w:r>
        <w:rPr>
          <w:rFonts w:eastAsia="Times New Roman" w:cs="Calibri"/>
          <w:bCs/>
          <w:lang w:eastAsia="en-GB"/>
        </w:rPr>
        <w:t>The role is permanent and offering</w:t>
      </w:r>
      <w:r w:rsidR="005B28A9">
        <w:rPr>
          <w:rFonts w:eastAsia="Times New Roman" w:cs="Calibri"/>
          <w:bCs/>
          <w:lang w:eastAsia="en-GB"/>
        </w:rPr>
        <w:t xml:space="preserve"> a salary of up to £55</w:t>
      </w:r>
      <w:r>
        <w:rPr>
          <w:rFonts w:eastAsia="Times New Roman" w:cs="Calibri"/>
          <w:bCs/>
          <w:lang w:eastAsia="en-GB"/>
        </w:rPr>
        <w:t xml:space="preserve">,000 p.a. based in experience. </w:t>
      </w:r>
    </w:p>
    <w:p w:rsidR="002B6365" w:rsidRDefault="002B6365" w:rsidP="002B6365">
      <w:pPr>
        <w:spacing w:before="100" w:beforeAutospacing="1" w:after="100" w:afterAutospacing="1" w:line="240" w:lineRule="auto"/>
        <w:rPr>
          <w:rFonts w:eastAsia="Times New Roman" w:cs="Calibri"/>
          <w:b/>
          <w:bCs/>
          <w:lang w:eastAsia="en-GB"/>
        </w:rPr>
      </w:pPr>
      <w:r w:rsidRPr="002B6365">
        <w:rPr>
          <w:rFonts w:eastAsia="Times New Roman" w:cs="Calibri"/>
          <w:b/>
          <w:bCs/>
          <w:lang w:eastAsia="en-GB"/>
        </w:rPr>
        <w:t>Your key duties will be:</w:t>
      </w:r>
    </w:p>
    <w:p w:rsidR="005B28A9" w:rsidRDefault="005B28A9" w:rsidP="005B28A9">
      <w:pPr>
        <w:pStyle w:val="NormalWeb"/>
        <w:numPr>
          <w:ilvl w:val="0"/>
          <w:numId w:val="21"/>
        </w:numPr>
        <w:spacing w:before="0" w:beforeAutospacing="0" w:after="0" w:afterAutospacing="0"/>
        <w:ind w:left="714" w:hanging="357"/>
        <w:jc w:val="both"/>
        <w:rPr>
          <w:rFonts w:ascii="Calibri" w:hAnsi="Calibri" w:cs="Calibri"/>
          <w:sz w:val="22"/>
          <w:szCs w:val="22"/>
        </w:rPr>
      </w:pPr>
      <w:r w:rsidRPr="005B28A9">
        <w:rPr>
          <w:rFonts w:ascii="Calibri" w:hAnsi="Calibri" w:cs="Calibri"/>
          <w:sz w:val="22"/>
          <w:szCs w:val="22"/>
        </w:rPr>
        <w:t>Manages sourcing activity across a number of business areas to maximise bene</w:t>
      </w:r>
      <w:r>
        <w:rPr>
          <w:rFonts w:ascii="Calibri" w:hAnsi="Calibri" w:cs="Calibri"/>
          <w:sz w:val="22"/>
          <w:szCs w:val="22"/>
        </w:rPr>
        <w:t>fit from the spend portfolio.</w:t>
      </w:r>
    </w:p>
    <w:p w:rsidR="005B28A9" w:rsidRDefault="005B28A9" w:rsidP="005B28A9">
      <w:pPr>
        <w:pStyle w:val="NormalWeb"/>
        <w:numPr>
          <w:ilvl w:val="0"/>
          <w:numId w:val="21"/>
        </w:numPr>
        <w:spacing w:before="0" w:beforeAutospacing="0" w:after="0" w:afterAutospacing="0"/>
        <w:ind w:left="714" w:hanging="357"/>
        <w:jc w:val="both"/>
        <w:rPr>
          <w:rFonts w:ascii="Calibri" w:hAnsi="Calibri" w:cs="Calibri"/>
          <w:sz w:val="22"/>
          <w:szCs w:val="22"/>
        </w:rPr>
      </w:pPr>
      <w:r w:rsidRPr="005B28A9">
        <w:rPr>
          <w:rFonts w:ascii="Calibri" w:hAnsi="Calibri" w:cs="Calibri"/>
          <w:sz w:val="22"/>
          <w:szCs w:val="22"/>
        </w:rPr>
        <w:t>Formulates plans maximising scale opportunit</w:t>
      </w:r>
      <w:r>
        <w:rPr>
          <w:rFonts w:ascii="Calibri" w:hAnsi="Calibri" w:cs="Calibri"/>
          <w:sz w:val="22"/>
          <w:szCs w:val="22"/>
        </w:rPr>
        <w:t>ies across multiple projects.</w:t>
      </w:r>
    </w:p>
    <w:p w:rsidR="005B28A9" w:rsidRDefault="005B28A9" w:rsidP="005B28A9">
      <w:pPr>
        <w:pStyle w:val="NormalWeb"/>
        <w:numPr>
          <w:ilvl w:val="0"/>
          <w:numId w:val="21"/>
        </w:numPr>
        <w:spacing w:before="0" w:beforeAutospacing="0" w:after="0" w:afterAutospacing="0"/>
        <w:ind w:left="714" w:hanging="357"/>
        <w:jc w:val="both"/>
        <w:rPr>
          <w:rFonts w:ascii="Calibri" w:hAnsi="Calibri" w:cs="Calibri"/>
          <w:sz w:val="22"/>
          <w:szCs w:val="22"/>
        </w:rPr>
      </w:pPr>
      <w:r w:rsidRPr="005B28A9">
        <w:rPr>
          <w:rFonts w:ascii="Calibri" w:hAnsi="Calibri" w:cs="Calibri"/>
          <w:sz w:val="22"/>
          <w:szCs w:val="22"/>
        </w:rPr>
        <w:t xml:space="preserve">Consolidates spend and leverages supplier relationships to deliver the best proposition at the lowest total cost whilst maintaining customer </w:t>
      </w:r>
      <w:r>
        <w:rPr>
          <w:rFonts w:ascii="Calibri" w:hAnsi="Calibri" w:cs="Calibri"/>
          <w:sz w:val="22"/>
          <w:szCs w:val="22"/>
        </w:rPr>
        <w:t xml:space="preserve">service and product quality. </w:t>
      </w:r>
    </w:p>
    <w:p w:rsidR="005B28A9" w:rsidRDefault="005B28A9" w:rsidP="005B28A9">
      <w:pPr>
        <w:pStyle w:val="NormalWeb"/>
        <w:numPr>
          <w:ilvl w:val="0"/>
          <w:numId w:val="21"/>
        </w:numPr>
        <w:spacing w:before="0" w:beforeAutospacing="0" w:after="0" w:afterAutospacing="0"/>
        <w:ind w:left="714" w:hanging="357"/>
        <w:jc w:val="both"/>
        <w:rPr>
          <w:rFonts w:ascii="Calibri" w:hAnsi="Calibri" w:cs="Calibri"/>
          <w:sz w:val="22"/>
          <w:szCs w:val="22"/>
        </w:rPr>
      </w:pPr>
      <w:r w:rsidRPr="005B28A9">
        <w:rPr>
          <w:rFonts w:ascii="Calibri" w:hAnsi="Calibri" w:cs="Calibri"/>
          <w:sz w:val="22"/>
          <w:szCs w:val="22"/>
        </w:rPr>
        <w:t>Implements strategies which improve commercial performance whilst maintaining co</w:t>
      </w:r>
      <w:r>
        <w:rPr>
          <w:rFonts w:ascii="Calibri" w:hAnsi="Calibri" w:cs="Calibri"/>
          <w:sz w:val="22"/>
          <w:szCs w:val="22"/>
        </w:rPr>
        <w:t>mpliance and mitigating risk.</w:t>
      </w:r>
    </w:p>
    <w:p w:rsidR="005B28A9" w:rsidRDefault="005B28A9" w:rsidP="005B28A9">
      <w:pPr>
        <w:pStyle w:val="NormalWeb"/>
        <w:numPr>
          <w:ilvl w:val="0"/>
          <w:numId w:val="21"/>
        </w:numPr>
        <w:spacing w:before="0" w:beforeAutospacing="0" w:after="0" w:afterAutospacing="0"/>
        <w:ind w:left="714" w:hanging="357"/>
        <w:jc w:val="both"/>
        <w:rPr>
          <w:rFonts w:ascii="Calibri" w:hAnsi="Calibri" w:cs="Calibri"/>
          <w:sz w:val="22"/>
          <w:szCs w:val="22"/>
        </w:rPr>
      </w:pPr>
      <w:r w:rsidRPr="005B28A9">
        <w:rPr>
          <w:rFonts w:ascii="Calibri" w:hAnsi="Calibri" w:cs="Calibri"/>
          <w:sz w:val="22"/>
          <w:szCs w:val="22"/>
        </w:rPr>
        <w:t>Delivers buying efficiency / compliance, while leveraging spend via the most appropri</w:t>
      </w:r>
      <w:r>
        <w:rPr>
          <w:rFonts w:ascii="Calibri" w:hAnsi="Calibri" w:cs="Calibri"/>
          <w:sz w:val="22"/>
          <w:szCs w:val="22"/>
        </w:rPr>
        <w:t>ate buying channel/ supplier.</w:t>
      </w:r>
    </w:p>
    <w:p w:rsidR="005B28A9" w:rsidRDefault="005B28A9" w:rsidP="005B28A9">
      <w:pPr>
        <w:pStyle w:val="NormalWeb"/>
        <w:numPr>
          <w:ilvl w:val="0"/>
          <w:numId w:val="21"/>
        </w:numPr>
        <w:spacing w:before="0" w:beforeAutospacing="0" w:after="0" w:afterAutospacing="0"/>
        <w:ind w:left="714" w:hanging="357"/>
        <w:jc w:val="both"/>
        <w:rPr>
          <w:rFonts w:ascii="Calibri" w:hAnsi="Calibri" w:cs="Calibri"/>
          <w:sz w:val="22"/>
          <w:szCs w:val="22"/>
        </w:rPr>
      </w:pPr>
      <w:r w:rsidRPr="005B28A9">
        <w:rPr>
          <w:rFonts w:ascii="Calibri" w:hAnsi="Calibri" w:cs="Calibri"/>
          <w:sz w:val="22"/>
          <w:szCs w:val="22"/>
        </w:rPr>
        <w:t xml:space="preserve">Identifies and delivers value improvement initiatives (incl. savings and cash flow targets). Tracks, reports and follows up on savings progress, compliance status </w:t>
      </w:r>
      <w:r>
        <w:rPr>
          <w:rFonts w:ascii="Calibri" w:hAnsi="Calibri" w:cs="Calibri"/>
          <w:sz w:val="22"/>
          <w:szCs w:val="22"/>
        </w:rPr>
        <w:t>and other account activities.</w:t>
      </w:r>
    </w:p>
    <w:p w:rsidR="005B28A9" w:rsidRDefault="005B28A9" w:rsidP="005B28A9">
      <w:pPr>
        <w:pStyle w:val="NormalWeb"/>
        <w:numPr>
          <w:ilvl w:val="0"/>
          <w:numId w:val="21"/>
        </w:numPr>
        <w:spacing w:before="0" w:beforeAutospacing="0" w:after="0" w:afterAutospacing="0"/>
        <w:ind w:left="714" w:hanging="357"/>
        <w:jc w:val="both"/>
        <w:rPr>
          <w:rFonts w:ascii="Calibri" w:hAnsi="Calibri" w:cs="Calibri"/>
          <w:sz w:val="22"/>
          <w:szCs w:val="22"/>
        </w:rPr>
      </w:pPr>
      <w:r w:rsidRPr="005B28A9">
        <w:rPr>
          <w:rFonts w:ascii="Calibri" w:hAnsi="Calibri" w:cs="Calibri"/>
          <w:sz w:val="22"/>
          <w:szCs w:val="22"/>
        </w:rPr>
        <w:t>Sourcing and tendering of wo</w:t>
      </w:r>
      <w:r>
        <w:rPr>
          <w:rFonts w:ascii="Calibri" w:hAnsi="Calibri" w:cs="Calibri"/>
          <w:sz w:val="22"/>
          <w:szCs w:val="22"/>
        </w:rPr>
        <w:t xml:space="preserve">rk packages using </w:t>
      </w:r>
      <w:proofErr w:type="spellStart"/>
      <w:r>
        <w:rPr>
          <w:rFonts w:ascii="Calibri" w:hAnsi="Calibri" w:cs="Calibri"/>
          <w:sz w:val="22"/>
          <w:szCs w:val="22"/>
        </w:rPr>
        <w:t>Scanmarket</w:t>
      </w:r>
      <w:proofErr w:type="spellEnd"/>
      <w:r>
        <w:rPr>
          <w:rFonts w:ascii="Calibri" w:hAnsi="Calibri" w:cs="Calibri"/>
          <w:sz w:val="22"/>
          <w:szCs w:val="22"/>
        </w:rPr>
        <w:t>.</w:t>
      </w:r>
    </w:p>
    <w:p w:rsidR="005B28A9" w:rsidRDefault="005B28A9" w:rsidP="005B28A9">
      <w:pPr>
        <w:pStyle w:val="NormalWeb"/>
        <w:numPr>
          <w:ilvl w:val="0"/>
          <w:numId w:val="21"/>
        </w:numPr>
        <w:spacing w:before="0" w:beforeAutospacing="0" w:after="0" w:afterAutospacing="0"/>
        <w:ind w:left="714" w:hanging="357"/>
        <w:jc w:val="both"/>
        <w:rPr>
          <w:rFonts w:ascii="Calibri" w:hAnsi="Calibri" w:cs="Calibri"/>
          <w:sz w:val="22"/>
          <w:szCs w:val="22"/>
        </w:rPr>
      </w:pPr>
      <w:r w:rsidRPr="005B28A9">
        <w:rPr>
          <w:rFonts w:ascii="Calibri" w:hAnsi="Calibri" w:cs="Calibri"/>
          <w:sz w:val="22"/>
          <w:szCs w:val="22"/>
        </w:rPr>
        <w:t>Works collaboratively to define and execute procurement and supply chain solutions that deliver targets.</w:t>
      </w:r>
    </w:p>
    <w:p w:rsidR="005B28A9" w:rsidRPr="005B28A9" w:rsidRDefault="005B28A9" w:rsidP="005B28A9">
      <w:pPr>
        <w:pStyle w:val="NormalWeb"/>
        <w:numPr>
          <w:ilvl w:val="0"/>
          <w:numId w:val="21"/>
        </w:numPr>
        <w:spacing w:before="0" w:beforeAutospacing="0" w:after="0" w:afterAutospacing="0"/>
        <w:ind w:left="714" w:hanging="357"/>
        <w:jc w:val="both"/>
        <w:rPr>
          <w:rFonts w:ascii="Calibri" w:hAnsi="Calibri" w:cs="Calibri"/>
          <w:sz w:val="22"/>
          <w:szCs w:val="22"/>
        </w:rPr>
      </w:pPr>
      <w:r w:rsidRPr="005B28A9">
        <w:rPr>
          <w:rFonts w:ascii="Calibri" w:hAnsi="Calibri" w:cs="Calibri"/>
          <w:sz w:val="22"/>
          <w:szCs w:val="22"/>
        </w:rPr>
        <w:t xml:space="preserve">Implements, manages and maintains a Preferred Supplier List (PSL) with detailed capabilities. Improves compliance to the PSL. </w:t>
      </w:r>
    </w:p>
    <w:p w:rsidR="002B6365" w:rsidRPr="00477596" w:rsidRDefault="00477596" w:rsidP="005B28A9">
      <w:pPr>
        <w:spacing w:before="100" w:beforeAutospacing="1" w:after="100" w:afterAutospacing="1" w:line="240" w:lineRule="auto"/>
        <w:rPr>
          <w:rFonts w:eastAsia="Times New Roman" w:cs="Calibri"/>
          <w:lang w:eastAsia="en-GB"/>
        </w:rPr>
      </w:pPr>
      <w:r w:rsidRPr="00D75121">
        <w:rPr>
          <w:rFonts w:eastAsia="Times New Roman" w:cs="Calibri"/>
          <w:b/>
          <w:bCs/>
          <w:lang w:eastAsia="en-GB"/>
        </w:rPr>
        <w:t>We are looking for candidates with the following skills and experience:</w:t>
      </w:r>
      <w:r w:rsidR="002B6365" w:rsidRPr="002B6365">
        <w:rPr>
          <w:rFonts w:cs="Calibri"/>
        </w:rPr>
        <w:t> </w:t>
      </w:r>
      <w:r w:rsidR="002B6365" w:rsidRPr="002B6365">
        <w:rPr>
          <w:rStyle w:val="Emphasis"/>
          <w:rFonts w:cs="Calibri"/>
        </w:rPr>
        <w:t> </w:t>
      </w:r>
    </w:p>
    <w:p w:rsidR="00827111" w:rsidRPr="00827111" w:rsidRDefault="00827111" w:rsidP="005B28A9">
      <w:pPr>
        <w:pStyle w:val="ListParagraph"/>
        <w:numPr>
          <w:ilvl w:val="0"/>
          <w:numId w:val="20"/>
        </w:numPr>
        <w:spacing w:before="100" w:beforeAutospacing="1" w:after="100" w:afterAutospacing="1" w:line="240" w:lineRule="auto"/>
        <w:jc w:val="both"/>
        <w:rPr>
          <w:rFonts w:cs="Calibri"/>
          <w:lang w:eastAsia="en-GB"/>
        </w:rPr>
      </w:pPr>
      <w:r>
        <w:t xml:space="preserve">Proven experience in Hard FM category procurement </w:t>
      </w:r>
      <w:r>
        <w:t>s</w:t>
      </w:r>
      <w:bookmarkStart w:id="0" w:name="_GoBack"/>
      <w:bookmarkEnd w:id="0"/>
      <w:r>
        <w:t>pecifically</w:t>
      </w:r>
      <w:r>
        <w:t xml:space="preserve"> with Sub-contractors</w:t>
      </w:r>
    </w:p>
    <w:p w:rsidR="005B28A9" w:rsidRDefault="005B28A9" w:rsidP="005B28A9">
      <w:pPr>
        <w:pStyle w:val="ListParagraph"/>
        <w:numPr>
          <w:ilvl w:val="0"/>
          <w:numId w:val="20"/>
        </w:numPr>
        <w:spacing w:before="100" w:beforeAutospacing="1" w:after="100" w:afterAutospacing="1" w:line="240" w:lineRule="auto"/>
        <w:jc w:val="both"/>
        <w:rPr>
          <w:rFonts w:cs="Calibri"/>
          <w:lang w:eastAsia="en-GB"/>
        </w:rPr>
      </w:pPr>
      <w:r w:rsidRPr="005B28A9">
        <w:rPr>
          <w:rFonts w:cs="Calibri"/>
          <w:lang w:eastAsia="en-GB"/>
        </w:rPr>
        <w:t xml:space="preserve">Typically 3-5 years with technical/engineering bias. </w:t>
      </w:r>
    </w:p>
    <w:p w:rsidR="005B28A9" w:rsidRDefault="005B28A9" w:rsidP="005B28A9">
      <w:pPr>
        <w:pStyle w:val="ListParagraph"/>
        <w:numPr>
          <w:ilvl w:val="0"/>
          <w:numId w:val="20"/>
        </w:numPr>
        <w:spacing w:before="100" w:beforeAutospacing="1" w:after="100" w:afterAutospacing="1" w:line="240" w:lineRule="auto"/>
        <w:jc w:val="both"/>
        <w:rPr>
          <w:rFonts w:cs="Calibri"/>
          <w:lang w:eastAsia="en-GB"/>
        </w:rPr>
      </w:pPr>
      <w:r w:rsidRPr="005B28A9">
        <w:rPr>
          <w:rFonts w:cs="Calibri"/>
          <w:lang w:eastAsia="en-GB"/>
        </w:rPr>
        <w:t xml:space="preserve">Degree education. Professional certification CIPS. </w:t>
      </w:r>
    </w:p>
    <w:p w:rsidR="005B28A9" w:rsidRDefault="005B28A9" w:rsidP="005B28A9">
      <w:pPr>
        <w:pStyle w:val="ListParagraph"/>
        <w:numPr>
          <w:ilvl w:val="0"/>
          <w:numId w:val="20"/>
        </w:numPr>
        <w:spacing w:before="100" w:beforeAutospacing="1" w:after="100" w:afterAutospacing="1" w:line="240" w:lineRule="auto"/>
        <w:jc w:val="both"/>
        <w:rPr>
          <w:rFonts w:cs="Calibri"/>
          <w:lang w:eastAsia="en-GB"/>
        </w:rPr>
      </w:pPr>
      <w:r w:rsidRPr="005B28A9">
        <w:rPr>
          <w:rFonts w:cs="Calibri"/>
          <w:lang w:eastAsia="en-GB"/>
        </w:rPr>
        <w:t xml:space="preserve">Strong business acumen. </w:t>
      </w:r>
    </w:p>
    <w:p w:rsidR="005B28A9" w:rsidRDefault="005B28A9" w:rsidP="005B28A9">
      <w:pPr>
        <w:pStyle w:val="ListParagraph"/>
        <w:numPr>
          <w:ilvl w:val="0"/>
          <w:numId w:val="20"/>
        </w:numPr>
        <w:spacing w:before="100" w:beforeAutospacing="1" w:after="100" w:afterAutospacing="1" w:line="240" w:lineRule="auto"/>
        <w:jc w:val="both"/>
        <w:rPr>
          <w:rFonts w:cs="Calibri"/>
          <w:lang w:eastAsia="en-GB"/>
        </w:rPr>
      </w:pPr>
      <w:r w:rsidRPr="005B28A9">
        <w:rPr>
          <w:rFonts w:cs="Calibri"/>
          <w:lang w:eastAsia="en-GB"/>
        </w:rPr>
        <w:t xml:space="preserve">Knowledgeable in negotiation and contracting processes, tools and systems. Understanding of critical clauses /T&amp;Cs, capable of handling complex supplier relationships. </w:t>
      </w:r>
    </w:p>
    <w:p w:rsidR="005B28A9" w:rsidRDefault="005B28A9" w:rsidP="005B28A9">
      <w:pPr>
        <w:pStyle w:val="ListParagraph"/>
        <w:numPr>
          <w:ilvl w:val="0"/>
          <w:numId w:val="20"/>
        </w:numPr>
        <w:spacing w:before="100" w:beforeAutospacing="1" w:after="100" w:afterAutospacing="1" w:line="240" w:lineRule="auto"/>
        <w:jc w:val="both"/>
        <w:rPr>
          <w:rFonts w:cs="Calibri"/>
          <w:lang w:eastAsia="en-GB"/>
        </w:rPr>
      </w:pPr>
      <w:r w:rsidRPr="005B28A9">
        <w:rPr>
          <w:rFonts w:cs="Calibri"/>
          <w:lang w:eastAsia="en-GB"/>
        </w:rPr>
        <w:t>Excellent stakeholder management skills. An effective communicator</w:t>
      </w:r>
      <w:r>
        <w:rPr>
          <w:rFonts w:cs="Calibri"/>
          <w:lang w:eastAsia="en-GB"/>
        </w:rPr>
        <w:t xml:space="preserve"> </w:t>
      </w:r>
      <w:r w:rsidRPr="005B28A9">
        <w:rPr>
          <w:rFonts w:cs="Calibri"/>
          <w:lang w:eastAsia="en-GB"/>
        </w:rPr>
        <w:t>who can operate at multiple levels using different</w:t>
      </w:r>
      <w:r>
        <w:rPr>
          <w:rFonts w:cs="Calibri"/>
          <w:lang w:eastAsia="en-GB"/>
        </w:rPr>
        <w:t xml:space="preserve"> </w:t>
      </w:r>
      <w:r w:rsidRPr="005B28A9">
        <w:rPr>
          <w:rFonts w:cs="Calibri"/>
          <w:lang w:eastAsia="en-GB"/>
        </w:rPr>
        <w:t xml:space="preserve">formats. </w:t>
      </w:r>
    </w:p>
    <w:p w:rsidR="005B28A9" w:rsidRDefault="005B28A9" w:rsidP="005B28A9">
      <w:pPr>
        <w:pStyle w:val="ListParagraph"/>
        <w:numPr>
          <w:ilvl w:val="0"/>
          <w:numId w:val="20"/>
        </w:numPr>
        <w:spacing w:before="100" w:beforeAutospacing="1" w:after="100" w:afterAutospacing="1" w:line="240" w:lineRule="auto"/>
        <w:jc w:val="both"/>
        <w:rPr>
          <w:rFonts w:cs="Calibri"/>
          <w:lang w:eastAsia="en-GB"/>
        </w:rPr>
      </w:pPr>
      <w:r w:rsidRPr="005B28A9">
        <w:rPr>
          <w:rFonts w:cs="Calibri"/>
          <w:lang w:eastAsia="en-GB"/>
        </w:rPr>
        <w:t xml:space="preserve">Results orientated, strong focus on the achievement of targeted results. </w:t>
      </w:r>
    </w:p>
    <w:p w:rsidR="005B28A9" w:rsidRPr="005B28A9" w:rsidRDefault="005B28A9" w:rsidP="005B28A9">
      <w:pPr>
        <w:pStyle w:val="ListParagraph"/>
        <w:numPr>
          <w:ilvl w:val="0"/>
          <w:numId w:val="20"/>
        </w:numPr>
        <w:spacing w:before="100" w:beforeAutospacing="1" w:after="100" w:afterAutospacing="1" w:line="240" w:lineRule="auto"/>
        <w:jc w:val="both"/>
        <w:rPr>
          <w:rFonts w:cs="Calibri"/>
          <w:lang w:eastAsia="en-GB"/>
        </w:rPr>
      </w:pPr>
      <w:r w:rsidRPr="005B28A9">
        <w:rPr>
          <w:rFonts w:cs="Calibri"/>
          <w:lang w:eastAsia="en-GB"/>
        </w:rPr>
        <w:t xml:space="preserve">Project management skills with a focus on execution. </w:t>
      </w:r>
    </w:p>
    <w:p w:rsidR="003A408E" w:rsidRPr="00D75121" w:rsidRDefault="003A408E" w:rsidP="00477596">
      <w:pPr>
        <w:spacing w:before="100" w:beforeAutospacing="1" w:after="100" w:afterAutospacing="1" w:line="240" w:lineRule="auto"/>
        <w:jc w:val="both"/>
        <w:rPr>
          <w:rFonts w:eastAsia="Times New Roman" w:cs="Calibri"/>
          <w:lang w:eastAsia="en-GB"/>
        </w:rPr>
      </w:pPr>
      <w:r w:rsidRPr="00D75121">
        <w:rPr>
          <w:rFonts w:eastAsia="Times New Roman" w:cs="Calibri"/>
          <w:lang w:eastAsia="en-GB"/>
        </w:rPr>
        <w:t>Thank you for taking the time to apply to OPR Resourcing Specialists. If your application is successful you will be contacted within 7 days. We apologise but due to the high volume of applications we receive we are unable to provide feedback on individual CV's.</w:t>
      </w:r>
    </w:p>
    <w:p w:rsidR="003A408E" w:rsidRPr="00D75121" w:rsidRDefault="003A408E" w:rsidP="00477596">
      <w:pPr>
        <w:spacing w:before="100" w:beforeAutospacing="1" w:after="100" w:afterAutospacing="1" w:line="240" w:lineRule="auto"/>
        <w:jc w:val="both"/>
        <w:rPr>
          <w:rFonts w:eastAsia="Times New Roman" w:cs="Calibri"/>
          <w:lang w:eastAsia="en-GB"/>
        </w:rPr>
      </w:pPr>
      <w:r w:rsidRPr="00D75121">
        <w:rPr>
          <w:rFonts w:eastAsia="Times New Roman" w:cs="Calibri"/>
          <w:lang w:eastAsia="en-GB"/>
        </w:rPr>
        <w:t xml:space="preserve">Please note that by applying for the above job it will be understood that you accept our Terms of Business and Privacy Policy which can be found on our website on the page "Find </w:t>
      </w:r>
      <w:proofErr w:type="gramStart"/>
      <w:r w:rsidRPr="00D75121">
        <w:rPr>
          <w:rFonts w:eastAsia="Times New Roman" w:cs="Calibri"/>
          <w:lang w:eastAsia="en-GB"/>
        </w:rPr>
        <w:t>A</w:t>
      </w:r>
      <w:proofErr w:type="gramEnd"/>
      <w:r w:rsidRPr="00D75121">
        <w:rPr>
          <w:rFonts w:eastAsia="Times New Roman" w:cs="Calibri"/>
          <w:lang w:eastAsia="en-GB"/>
        </w:rPr>
        <w:t xml:space="preserve"> Job".</w:t>
      </w:r>
    </w:p>
    <w:p w:rsidR="00240BF9" w:rsidRDefault="00240BF9"/>
    <w:sectPr w:rsidR="00240BF9" w:rsidSect="0092168A">
      <w:headerReference w:type="default" r:id="rId7"/>
      <w:footerReference w:type="default" r:id="rId8"/>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88" w:rsidRDefault="00E75988" w:rsidP="00370D6C">
      <w:pPr>
        <w:spacing w:after="0" w:line="240" w:lineRule="auto"/>
      </w:pPr>
      <w:r>
        <w:separator/>
      </w:r>
    </w:p>
  </w:endnote>
  <w:endnote w:type="continuationSeparator" w:id="0">
    <w:p w:rsidR="00E75988" w:rsidRDefault="00E75988"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rsidR="0092168A" w:rsidRDefault="0092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88" w:rsidRDefault="00E75988" w:rsidP="00370D6C">
      <w:pPr>
        <w:spacing w:after="0" w:line="240" w:lineRule="auto"/>
      </w:pPr>
      <w:r>
        <w:separator/>
      </w:r>
    </w:p>
  </w:footnote>
  <w:footnote w:type="continuationSeparator" w:id="0">
    <w:p w:rsidR="00E75988" w:rsidRDefault="00E75988" w:rsidP="00370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simplePos x="0" y="0"/>
          <wp:positionH relativeFrom="margin">
            <wp:posOffset>-619125</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D6C" w:rsidRPr="00370D6C">
      <w:rPr>
        <w:rFonts w:ascii="Candara" w:eastAsia="Times New Roman" w:hAnsi="Candara" w:cs="Calibri"/>
        <w:b/>
        <w:color w:val="808080"/>
        <w:lang w:eastAsia="en-GB"/>
      </w:rPr>
      <w:t>24 HIGH STREET, WOKING</w:t>
    </w:r>
  </w:p>
  <w:p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rsidR="00370D6C" w:rsidRDefault="00370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2AF0"/>
    <w:multiLevelType w:val="multilevel"/>
    <w:tmpl w:val="F754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33A32"/>
    <w:multiLevelType w:val="multilevel"/>
    <w:tmpl w:val="A5AC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231CF"/>
    <w:multiLevelType w:val="multilevel"/>
    <w:tmpl w:val="259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37C42"/>
    <w:multiLevelType w:val="hybridMultilevel"/>
    <w:tmpl w:val="6966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032767"/>
    <w:multiLevelType w:val="hybridMultilevel"/>
    <w:tmpl w:val="906E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A444F2"/>
    <w:multiLevelType w:val="hybridMultilevel"/>
    <w:tmpl w:val="901CE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DC807CD"/>
    <w:multiLevelType w:val="hybridMultilevel"/>
    <w:tmpl w:val="F8BE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8F2EAA"/>
    <w:multiLevelType w:val="hybridMultilevel"/>
    <w:tmpl w:val="BE58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B151B5"/>
    <w:multiLevelType w:val="hybridMultilevel"/>
    <w:tmpl w:val="868C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4F29A7"/>
    <w:multiLevelType w:val="hybridMultilevel"/>
    <w:tmpl w:val="5D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B0731"/>
    <w:multiLevelType w:val="multilevel"/>
    <w:tmpl w:val="29C2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0108E"/>
    <w:multiLevelType w:val="multilevel"/>
    <w:tmpl w:val="785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D141B"/>
    <w:multiLevelType w:val="hybridMultilevel"/>
    <w:tmpl w:val="2D98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EF52E4"/>
    <w:multiLevelType w:val="multilevel"/>
    <w:tmpl w:val="5D82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3122CC"/>
    <w:multiLevelType w:val="hybridMultilevel"/>
    <w:tmpl w:val="47F8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A978C3"/>
    <w:multiLevelType w:val="multilevel"/>
    <w:tmpl w:val="37DA3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626A49"/>
    <w:multiLevelType w:val="hybridMultilevel"/>
    <w:tmpl w:val="A71A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0A569B"/>
    <w:multiLevelType w:val="hybridMultilevel"/>
    <w:tmpl w:val="8BC8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505556"/>
    <w:multiLevelType w:val="multilevel"/>
    <w:tmpl w:val="1E0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61628D"/>
    <w:multiLevelType w:val="hybridMultilevel"/>
    <w:tmpl w:val="E8E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5E44F1"/>
    <w:multiLevelType w:val="hybridMultilevel"/>
    <w:tmpl w:val="2798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0"/>
  </w:num>
  <w:num w:numId="4">
    <w:abstractNumId w:val="17"/>
  </w:num>
  <w:num w:numId="5">
    <w:abstractNumId w:val="15"/>
  </w:num>
  <w:num w:numId="6">
    <w:abstractNumId w:val="10"/>
  </w:num>
  <w:num w:numId="7">
    <w:abstractNumId w:val="1"/>
  </w:num>
  <w:num w:numId="8">
    <w:abstractNumId w:val="0"/>
  </w:num>
  <w:num w:numId="9">
    <w:abstractNumId w:val="12"/>
  </w:num>
  <w:num w:numId="10">
    <w:abstractNumId w:val="6"/>
  </w:num>
  <w:num w:numId="11">
    <w:abstractNumId w:val="8"/>
  </w:num>
  <w:num w:numId="12">
    <w:abstractNumId w:val="11"/>
  </w:num>
  <w:num w:numId="13">
    <w:abstractNumId w:val="2"/>
  </w:num>
  <w:num w:numId="14">
    <w:abstractNumId w:val="13"/>
  </w:num>
  <w:num w:numId="15">
    <w:abstractNumId w:val="18"/>
  </w:num>
  <w:num w:numId="16">
    <w:abstractNumId w:val="9"/>
  </w:num>
  <w:num w:numId="17">
    <w:abstractNumId w:val="7"/>
  </w:num>
  <w:num w:numId="18">
    <w:abstractNumId w:val="4"/>
  </w:num>
  <w:num w:numId="19">
    <w:abstractNumId w:val="19"/>
  </w:num>
  <w:num w:numId="20">
    <w:abstractNumId w:val="14"/>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36"/>
    <w:rsid w:val="00000899"/>
    <w:rsid w:val="00023FC2"/>
    <w:rsid w:val="00024140"/>
    <w:rsid w:val="0003678F"/>
    <w:rsid w:val="000420F0"/>
    <w:rsid w:val="000459DE"/>
    <w:rsid w:val="00055173"/>
    <w:rsid w:val="00076876"/>
    <w:rsid w:val="00080480"/>
    <w:rsid w:val="000C1806"/>
    <w:rsid w:val="000C1DEA"/>
    <w:rsid w:val="000E6B1C"/>
    <w:rsid w:val="00171687"/>
    <w:rsid w:val="00174E6D"/>
    <w:rsid w:val="001813EA"/>
    <w:rsid w:val="00194F6F"/>
    <w:rsid w:val="00196DF6"/>
    <w:rsid w:val="001C5AEC"/>
    <w:rsid w:val="001C6DB9"/>
    <w:rsid w:val="001F5FAA"/>
    <w:rsid w:val="00223312"/>
    <w:rsid w:val="00230E22"/>
    <w:rsid w:val="00240BF9"/>
    <w:rsid w:val="0027452F"/>
    <w:rsid w:val="00294E91"/>
    <w:rsid w:val="002B6365"/>
    <w:rsid w:val="003119B6"/>
    <w:rsid w:val="00314E4C"/>
    <w:rsid w:val="003231DE"/>
    <w:rsid w:val="00333D06"/>
    <w:rsid w:val="00340531"/>
    <w:rsid w:val="003474DC"/>
    <w:rsid w:val="00370D6C"/>
    <w:rsid w:val="00385D62"/>
    <w:rsid w:val="003A408E"/>
    <w:rsid w:val="003B0BC0"/>
    <w:rsid w:val="003D1D3B"/>
    <w:rsid w:val="003E47BE"/>
    <w:rsid w:val="003E5679"/>
    <w:rsid w:val="00410EA5"/>
    <w:rsid w:val="0044376A"/>
    <w:rsid w:val="00444556"/>
    <w:rsid w:val="00465D67"/>
    <w:rsid w:val="00477596"/>
    <w:rsid w:val="00490A6A"/>
    <w:rsid w:val="004C57C5"/>
    <w:rsid w:val="00511239"/>
    <w:rsid w:val="00582991"/>
    <w:rsid w:val="005A548F"/>
    <w:rsid w:val="005B28A9"/>
    <w:rsid w:val="005B7A11"/>
    <w:rsid w:val="005E349A"/>
    <w:rsid w:val="00606066"/>
    <w:rsid w:val="00643325"/>
    <w:rsid w:val="00643EDA"/>
    <w:rsid w:val="00675070"/>
    <w:rsid w:val="006A5D8E"/>
    <w:rsid w:val="006B3836"/>
    <w:rsid w:val="006C2C9F"/>
    <w:rsid w:val="00752170"/>
    <w:rsid w:val="00770A94"/>
    <w:rsid w:val="007960B2"/>
    <w:rsid w:val="00827111"/>
    <w:rsid w:val="00886129"/>
    <w:rsid w:val="008A5B73"/>
    <w:rsid w:val="008B3536"/>
    <w:rsid w:val="008E0D7D"/>
    <w:rsid w:val="009139D5"/>
    <w:rsid w:val="009174E7"/>
    <w:rsid w:val="0092168A"/>
    <w:rsid w:val="009D185A"/>
    <w:rsid w:val="00A04CED"/>
    <w:rsid w:val="00A13A8B"/>
    <w:rsid w:val="00A623B1"/>
    <w:rsid w:val="00B03613"/>
    <w:rsid w:val="00B460D0"/>
    <w:rsid w:val="00B4689C"/>
    <w:rsid w:val="00B62A5C"/>
    <w:rsid w:val="00BB1F6B"/>
    <w:rsid w:val="00C42058"/>
    <w:rsid w:val="00CA299C"/>
    <w:rsid w:val="00CD5B08"/>
    <w:rsid w:val="00D166F4"/>
    <w:rsid w:val="00D51145"/>
    <w:rsid w:val="00D6181D"/>
    <w:rsid w:val="00D75121"/>
    <w:rsid w:val="00D85888"/>
    <w:rsid w:val="00E00E1C"/>
    <w:rsid w:val="00E170A1"/>
    <w:rsid w:val="00E427BE"/>
    <w:rsid w:val="00E44535"/>
    <w:rsid w:val="00E714D7"/>
    <w:rsid w:val="00E73B03"/>
    <w:rsid w:val="00E75988"/>
    <w:rsid w:val="00EA36BC"/>
    <w:rsid w:val="00EA6705"/>
    <w:rsid w:val="00EF258B"/>
    <w:rsid w:val="00F01B08"/>
    <w:rsid w:val="00F148B3"/>
    <w:rsid w:val="00F25090"/>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6F4"/>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basedOn w:val="Normal"/>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2566</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3</cp:revision>
  <cp:lastPrinted>2019-12-04T15:17:00Z</cp:lastPrinted>
  <dcterms:created xsi:type="dcterms:W3CDTF">2021-01-06T18:42:00Z</dcterms:created>
  <dcterms:modified xsi:type="dcterms:W3CDTF">2021-01-13T11:52:00Z</dcterms:modified>
</cp:coreProperties>
</file>